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2" w:rsidRPr="00477DAA" w:rsidRDefault="00585375" w:rsidP="00477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84F2994" wp14:editId="5FFACA36">
            <wp:simplePos x="0" y="0"/>
            <wp:positionH relativeFrom="column">
              <wp:posOffset>27305</wp:posOffset>
            </wp:positionH>
            <wp:positionV relativeFrom="paragraph">
              <wp:posOffset>-4445</wp:posOffset>
            </wp:positionV>
            <wp:extent cx="1028700" cy="100633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2A" w:rsidRPr="00477DAA">
        <w:rPr>
          <w:rFonts w:ascii="Times New Roman" w:hAnsi="Times New Roman" w:cs="Times New Roman"/>
          <w:b/>
          <w:sz w:val="24"/>
          <w:szCs w:val="24"/>
        </w:rPr>
        <w:t>SURAT PERNYATAAN KOMITMEN</w:t>
      </w:r>
    </w:p>
    <w:p w:rsidR="00CE482A" w:rsidRPr="00477DAA" w:rsidRDefault="00585375" w:rsidP="00477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E482A" w:rsidRPr="00477DAA">
        <w:rPr>
          <w:rFonts w:ascii="Times New Roman" w:hAnsi="Times New Roman" w:cs="Times New Roman"/>
          <w:b/>
          <w:sz w:val="24"/>
          <w:szCs w:val="24"/>
        </w:rPr>
        <w:t>KESANGGUPAN PEMBAYARAN UANG SUMBANGAN PENDIDIKAN</w:t>
      </w:r>
    </w:p>
    <w:p w:rsidR="00CE482A" w:rsidRPr="00477DAA" w:rsidRDefault="00CE482A" w:rsidP="00477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AA">
        <w:rPr>
          <w:rFonts w:ascii="Times New Roman" w:hAnsi="Times New Roman" w:cs="Times New Roman"/>
          <w:b/>
          <w:sz w:val="24"/>
          <w:szCs w:val="24"/>
        </w:rPr>
        <w:t>SEKOLAH TINGGI FARMASI INDONESIA</w:t>
      </w:r>
    </w:p>
    <w:p w:rsidR="00CE482A" w:rsidRPr="009909C9" w:rsidRDefault="00477DAA" w:rsidP="00477D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1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8419" wp14:editId="542F9E61">
                <wp:simplePos x="0" y="0"/>
                <wp:positionH relativeFrom="column">
                  <wp:posOffset>27305</wp:posOffset>
                </wp:positionH>
                <wp:positionV relativeFrom="paragraph">
                  <wp:posOffset>267335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1.05pt" to="536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" strokecolor="black [3040]" strokeweight="1.5pt"/>
            </w:pict>
          </mc:Fallback>
        </mc:AlternateContent>
      </w:r>
      <w:r w:rsidR="00CE482A" w:rsidRPr="00477DAA">
        <w:rPr>
          <w:rFonts w:ascii="Times New Roman" w:hAnsi="Times New Roman" w:cs="Times New Roman"/>
          <w:b/>
          <w:sz w:val="24"/>
          <w:szCs w:val="24"/>
        </w:rPr>
        <w:t>TAHUN AKADEMIK 201</w:t>
      </w:r>
      <w:r w:rsidR="009909C9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CE482A" w:rsidRPr="00477DA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909C9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CE482A" w:rsidRPr="00477DAA" w:rsidRDefault="00CE482A" w:rsidP="00CE482A">
      <w:pPr>
        <w:jc w:val="center"/>
        <w:rPr>
          <w:rFonts w:ascii="Times New Roman" w:hAnsi="Times New Roman" w:cs="Times New Roman"/>
          <w:sz w:val="10"/>
        </w:rPr>
      </w:pPr>
    </w:p>
    <w:p w:rsidR="00CE482A" w:rsidRPr="00477DAA" w:rsidRDefault="00CE482A" w:rsidP="00477D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7DAA">
        <w:rPr>
          <w:rFonts w:ascii="Times New Roman" w:hAnsi="Times New Roman" w:cs="Times New Roman"/>
          <w:sz w:val="24"/>
        </w:rPr>
        <w:t>Apabila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77DAA">
        <w:rPr>
          <w:rFonts w:ascii="Times New Roman" w:hAnsi="Times New Roman" w:cs="Times New Roman"/>
          <w:sz w:val="24"/>
        </w:rPr>
        <w:t>anak</w:t>
      </w:r>
      <w:proofErr w:type="spellEnd"/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77DAA">
        <w:rPr>
          <w:rFonts w:ascii="Times New Roman" w:hAnsi="Times New Roman" w:cs="Times New Roman"/>
          <w:sz w:val="24"/>
        </w:rPr>
        <w:t>kandung</w:t>
      </w:r>
      <w:proofErr w:type="spellEnd"/>
      <w:r w:rsidR="00585375">
        <w:rPr>
          <w:rFonts w:ascii="Times New Roman" w:hAnsi="Times New Roman" w:cs="Times New Roman"/>
          <w:sz w:val="24"/>
        </w:rPr>
        <w:t xml:space="preserve">   </w:t>
      </w:r>
      <w:r w:rsidRPr="00477DAA">
        <w:rPr>
          <w:rFonts w:ascii="Times New Roman" w:hAnsi="Times New Roman" w:cs="Times New Roman"/>
          <w:sz w:val="24"/>
        </w:rPr>
        <w:t>/</w:t>
      </w:r>
      <w:r w:rsidR="0058537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77DAA">
        <w:rPr>
          <w:rFonts w:ascii="Times New Roman" w:hAnsi="Times New Roman" w:cs="Times New Roman"/>
          <w:sz w:val="24"/>
        </w:rPr>
        <w:t>anak</w:t>
      </w:r>
      <w:proofErr w:type="spellEnd"/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77DAA">
        <w:rPr>
          <w:rFonts w:ascii="Times New Roman" w:hAnsi="Times New Roman" w:cs="Times New Roman"/>
          <w:sz w:val="24"/>
        </w:rPr>
        <w:t>wali</w:t>
      </w:r>
      <w:proofErr w:type="spellEnd"/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77DAA">
        <w:rPr>
          <w:rFonts w:ascii="Times New Roman" w:hAnsi="Times New Roman" w:cs="Times New Roman"/>
          <w:sz w:val="24"/>
        </w:rPr>
        <w:t>saya</w:t>
      </w:r>
      <w:proofErr w:type="spellEnd"/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477DAA">
        <w:rPr>
          <w:rFonts w:ascii="Times New Roman" w:hAnsi="Times New Roman" w:cs="Times New Roman"/>
          <w:sz w:val="24"/>
        </w:rPr>
        <w:t xml:space="preserve">lulus </w:t>
      </w:r>
      <w:r w:rsidR="0058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>proses</w:t>
      </w:r>
      <w:r w:rsidR="00585375">
        <w:rPr>
          <w:rFonts w:ascii="Times New Roman" w:hAnsi="Times New Roman" w:cs="Times New Roman"/>
          <w:sz w:val="24"/>
        </w:rPr>
        <w:t xml:space="preserve"> </w:t>
      </w:r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Seleksi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Penerimaan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Mahasiswa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r w:rsidR="0058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Baru</w:t>
      </w:r>
      <w:proofErr w:type="spellEnd"/>
    </w:p>
    <w:p w:rsidR="00CE482A" w:rsidRDefault="00CE482A" w:rsidP="00477D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7DAA">
        <w:rPr>
          <w:rFonts w:ascii="Times New Roman" w:hAnsi="Times New Roman" w:cs="Times New Roman"/>
          <w:sz w:val="24"/>
        </w:rPr>
        <w:t>Gelombang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…………………… di </w:t>
      </w:r>
      <w:proofErr w:type="spellStart"/>
      <w:r w:rsidRPr="00477DAA">
        <w:rPr>
          <w:rFonts w:ascii="Times New Roman" w:hAnsi="Times New Roman" w:cs="Times New Roman"/>
          <w:sz w:val="24"/>
        </w:rPr>
        <w:t>Sekolah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Tinggi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Farmasi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Ind</w:t>
      </w:r>
      <w:r w:rsidR="00477DAA" w:rsidRPr="00477DAA">
        <w:rPr>
          <w:rFonts w:ascii="Times New Roman" w:hAnsi="Times New Roman" w:cs="Times New Roman"/>
          <w:sz w:val="24"/>
        </w:rPr>
        <w:t xml:space="preserve">onesia </w:t>
      </w:r>
      <w:proofErr w:type="spellStart"/>
      <w:r w:rsidR="00477DAA" w:rsidRPr="00477DAA">
        <w:rPr>
          <w:rFonts w:ascii="Times New Roman" w:hAnsi="Times New Roman" w:cs="Times New Roman"/>
          <w:sz w:val="24"/>
        </w:rPr>
        <w:t>untuk</w:t>
      </w:r>
      <w:proofErr w:type="spellEnd"/>
      <w:r w:rsidR="00477DAA"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7DAA" w:rsidRPr="00477DAA">
        <w:rPr>
          <w:rFonts w:ascii="Times New Roman" w:hAnsi="Times New Roman" w:cs="Times New Roman"/>
          <w:sz w:val="24"/>
        </w:rPr>
        <w:t>Tahun</w:t>
      </w:r>
      <w:proofErr w:type="spellEnd"/>
      <w:r w:rsidR="00477DAA"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7DAA" w:rsidRPr="00477DAA">
        <w:rPr>
          <w:rFonts w:ascii="Times New Roman" w:hAnsi="Times New Roman" w:cs="Times New Roman"/>
          <w:sz w:val="24"/>
        </w:rPr>
        <w:t>Akademik</w:t>
      </w:r>
      <w:proofErr w:type="spellEnd"/>
      <w:r w:rsidR="00477DAA" w:rsidRPr="00477DAA">
        <w:rPr>
          <w:rFonts w:ascii="Times New Roman" w:hAnsi="Times New Roman" w:cs="Times New Roman"/>
          <w:sz w:val="24"/>
        </w:rPr>
        <w:t xml:space="preserve"> 201</w:t>
      </w:r>
      <w:r w:rsidR="009909C9">
        <w:rPr>
          <w:rFonts w:ascii="Times New Roman" w:hAnsi="Times New Roman" w:cs="Times New Roman"/>
          <w:sz w:val="24"/>
          <w:lang w:val="id-ID"/>
        </w:rPr>
        <w:t>8</w:t>
      </w:r>
      <w:r w:rsidR="00477DAA" w:rsidRPr="00477DAA">
        <w:rPr>
          <w:rFonts w:ascii="Times New Roman" w:hAnsi="Times New Roman" w:cs="Times New Roman"/>
          <w:sz w:val="24"/>
        </w:rPr>
        <w:t>-201</w:t>
      </w:r>
      <w:r w:rsidR="009909C9">
        <w:rPr>
          <w:rFonts w:ascii="Times New Roman" w:hAnsi="Times New Roman" w:cs="Times New Roman"/>
          <w:sz w:val="24"/>
          <w:lang w:val="id-ID"/>
        </w:rPr>
        <w:t>9</w:t>
      </w:r>
      <w:r w:rsidRPr="00477D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7DAA">
        <w:rPr>
          <w:rFonts w:ascii="Times New Roman" w:hAnsi="Times New Roman" w:cs="Times New Roman"/>
          <w:sz w:val="24"/>
        </w:rPr>
        <w:t>maka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saya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selaku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477DAA">
        <w:rPr>
          <w:rFonts w:ascii="Times New Roman" w:hAnsi="Times New Roman" w:cs="Times New Roman"/>
          <w:sz w:val="24"/>
        </w:rPr>
        <w:t>tua</w:t>
      </w:r>
      <w:proofErr w:type="spellEnd"/>
      <w:r w:rsidRPr="00477DAA">
        <w:rPr>
          <w:rFonts w:ascii="Times New Roman" w:hAnsi="Times New Roman" w:cs="Times New Roman"/>
          <w:sz w:val="24"/>
        </w:rPr>
        <w:t>/</w:t>
      </w:r>
      <w:proofErr w:type="spellStart"/>
      <w:r w:rsidRPr="00477DAA">
        <w:rPr>
          <w:rFonts w:ascii="Times New Roman" w:hAnsi="Times New Roman" w:cs="Times New Roman"/>
          <w:sz w:val="24"/>
        </w:rPr>
        <w:t>wali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dari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85375" w:rsidRPr="00585375" w:rsidRDefault="00585375" w:rsidP="00477DAA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CE482A" w:rsidRPr="00477DAA" w:rsidRDefault="00CE482A" w:rsidP="00CE482A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477DAA">
        <w:rPr>
          <w:rFonts w:ascii="Times New Roman" w:hAnsi="Times New Roman" w:cs="Times New Roman"/>
          <w:sz w:val="24"/>
        </w:rPr>
        <w:t>Nama</w:t>
      </w:r>
      <w:proofErr w:type="spellEnd"/>
      <w:r w:rsidRPr="00477DAA">
        <w:rPr>
          <w:rFonts w:ascii="Times New Roman" w:hAnsi="Times New Roman" w:cs="Times New Roman"/>
          <w:sz w:val="24"/>
        </w:rPr>
        <w:tab/>
      </w:r>
      <w:r w:rsidRPr="00477DAA">
        <w:rPr>
          <w:rFonts w:ascii="Times New Roman" w:hAnsi="Times New Roman" w:cs="Times New Roman"/>
          <w:sz w:val="24"/>
        </w:rPr>
        <w:tab/>
        <w:t>: ……………………………………………………………</w:t>
      </w:r>
    </w:p>
    <w:p w:rsidR="00CE482A" w:rsidRPr="004C259A" w:rsidRDefault="00CE482A" w:rsidP="00CE482A">
      <w:pPr>
        <w:ind w:firstLine="720"/>
        <w:rPr>
          <w:rFonts w:ascii="Times New Roman" w:hAnsi="Times New Roman" w:cs="Times New Roman"/>
          <w:sz w:val="24"/>
          <w:lang w:val="id-ID"/>
        </w:rPr>
      </w:pPr>
      <w:r w:rsidRPr="00477DAA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477DAA">
        <w:rPr>
          <w:rFonts w:ascii="Times New Roman" w:hAnsi="Times New Roman" w:cs="Times New Roman"/>
          <w:sz w:val="24"/>
        </w:rPr>
        <w:t>Tes</w:t>
      </w:r>
      <w:proofErr w:type="spellEnd"/>
      <w:r w:rsidRPr="00477DAA">
        <w:rPr>
          <w:rFonts w:ascii="Times New Roman" w:hAnsi="Times New Roman" w:cs="Times New Roman"/>
          <w:sz w:val="24"/>
        </w:rPr>
        <w:tab/>
        <w:t>: ………………………………</w:t>
      </w:r>
      <w:r w:rsidR="00477DAA" w:rsidRPr="00477DAA">
        <w:rPr>
          <w:rFonts w:ascii="Times New Roman" w:hAnsi="Times New Roman" w:cs="Times New Roman"/>
          <w:sz w:val="24"/>
        </w:rPr>
        <w:t>..</w:t>
      </w:r>
      <w:r w:rsidR="004C259A">
        <w:rPr>
          <w:rFonts w:ascii="Times New Roman" w:hAnsi="Times New Roman" w:cs="Times New Roman"/>
          <w:sz w:val="24"/>
        </w:rPr>
        <w:t>…………………………</w:t>
      </w:r>
      <w:r w:rsidR="004C259A">
        <w:rPr>
          <w:rFonts w:ascii="Times New Roman" w:hAnsi="Times New Roman" w:cs="Times New Roman"/>
          <w:sz w:val="24"/>
          <w:lang w:val="id-ID"/>
        </w:rPr>
        <w:t>.</w:t>
      </w:r>
    </w:p>
    <w:p w:rsidR="00585375" w:rsidRPr="00585375" w:rsidRDefault="00585375" w:rsidP="00CE482A">
      <w:pPr>
        <w:ind w:firstLine="720"/>
        <w:rPr>
          <w:rFonts w:ascii="Times New Roman" w:hAnsi="Times New Roman" w:cs="Times New Roman"/>
          <w:sz w:val="2"/>
        </w:rPr>
      </w:pPr>
    </w:p>
    <w:p w:rsidR="00CE482A" w:rsidRPr="00477DAA" w:rsidRDefault="00CE482A" w:rsidP="00CE482A">
      <w:pPr>
        <w:rPr>
          <w:rFonts w:ascii="Times New Roman" w:hAnsi="Times New Roman" w:cs="Times New Roman"/>
          <w:sz w:val="24"/>
        </w:rPr>
      </w:pPr>
      <w:proofErr w:type="spellStart"/>
      <w:r w:rsidRPr="00477DAA">
        <w:rPr>
          <w:rFonts w:ascii="Times New Roman" w:hAnsi="Times New Roman" w:cs="Times New Roman"/>
          <w:sz w:val="24"/>
        </w:rPr>
        <w:t>Menyatakan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bersedia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untuk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memberikan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Uang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Sumbangan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Pendidikan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Wajib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sebesar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  <w:proofErr w:type="gramEnd"/>
    </w:p>
    <w:p w:rsidR="00CE482A" w:rsidRPr="00477DAA" w:rsidRDefault="00CE482A" w:rsidP="00CE482A">
      <w:pPr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Rp</w:t>
      </w:r>
      <w:proofErr w:type="spellEnd"/>
      <w:r w:rsidRPr="00477DAA">
        <w:rPr>
          <w:rFonts w:ascii="Times New Roman" w:hAnsi="Times New Roman" w:cs="Times New Roman"/>
          <w:sz w:val="24"/>
        </w:rPr>
        <w:t>.</w:t>
      </w:r>
      <w:proofErr w:type="gramEnd"/>
      <w:r w:rsidRPr="00477DAA">
        <w:rPr>
          <w:rFonts w:ascii="Times New Roman" w:hAnsi="Times New Roman" w:cs="Times New Roman"/>
          <w:sz w:val="24"/>
        </w:rPr>
        <w:t xml:space="preserve">  ……………………………………………</w:t>
      </w:r>
    </w:p>
    <w:p w:rsidR="00CE482A" w:rsidRPr="00477DAA" w:rsidRDefault="00CE482A" w:rsidP="00CE482A">
      <w:pPr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Terbilang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 </w:t>
      </w:r>
      <w:r w:rsidR="00477DAA" w:rsidRPr="00477DAA">
        <w:rPr>
          <w:rFonts w:ascii="Times New Roman" w:hAnsi="Times New Roman" w:cs="Times New Roman"/>
          <w:sz w:val="24"/>
        </w:rPr>
        <w:t>.</w:t>
      </w:r>
      <w:proofErr w:type="gramEnd"/>
      <w:r w:rsidRPr="00477DAA">
        <w:rPr>
          <w:rFonts w:ascii="Times New Roman" w:hAnsi="Times New Roman" w:cs="Times New Roman"/>
          <w:sz w:val="24"/>
        </w:rPr>
        <w:t>…………………………………………………………………………….……………..</w:t>
      </w:r>
    </w:p>
    <w:p w:rsidR="00CE482A" w:rsidRPr="00477DAA" w:rsidRDefault="00CE482A" w:rsidP="00477D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Saya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mengetahui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menyadari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bahwa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Uang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Sumbangan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Pendidikan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Wajib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77DAA">
        <w:rPr>
          <w:rFonts w:ascii="Times New Roman" w:hAnsi="Times New Roman" w:cs="Times New Roman"/>
          <w:sz w:val="24"/>
        </w:rPr>
        <w:t>telah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dibayarkan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tidak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dapat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ditarik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kembali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sesuai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dengan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ketentuan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77DAA">
        <w:rPr>
          <w:rFonts w:ascii="Times New Roman" w:hAnsi="Times New Roman" w:cs="Times New Roman"/>
          <w:sz w:val="24"/>
        </w:rPr>
        <w:t>berlaku</w:t>
      </w:r>
      <w:proofErr w:type="spellEnd"/>
      <w:r w:rsidRPr="00477DAA">
        <w:rPr>
          <w:rFonts w:ascii="Times New Roman" w:hAnsi="Times New Roman" w:cs="Times New Roman"/>
          <w:sz w:val="24"/>
        </w:rPr>
        <w:t>.</w:t>
      </w:r>
      <w:proofErr w:type="gramEnd"/>
    </w:p>
    <w:p w:rsidR="00CE482A" w:rsidRPr="00585375" w:rsidRDefault="00CE482A" w:rsidP="00477DAA">
      <w:pPr>
        <w:spacing w:line="360" w:lineRule="auto"/>
        <w:rPr>
          <w:rFonts w:ascii="Times New Roman" w:hAnsi="Times New Roman" w:cs="Times New Roman"/>
          <w:sz w:val="8"/>
        </w:rPr>
      </w:pPr>
      <w:proofErr w:type="spellStart"/>
      <w:proofErr w:type="gramStart"/>
      <w:r w:rsidRPr="00477DAA">
        <w:rPr>
          <w:rFonts w:ascii="Times New Roman" w:hAnsi="Times New Roman" w:cs="Times New Roman"/>
          <w:sz w:val="24"/>
        </w:rPr>
        <w:t>Surat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Pernyataan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Komitmen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ini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saya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buat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dengan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sebenarnya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7DAA">
        <w:rPr>
          <w:rFonts w:ascii="Times New Roman" w:hAnsi="Times New Roman" w:cs="Times New Roman"/>
          <w:sz w:val="24"/>
        </w:rPr>
        <w:t>penuh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kesadaran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tanggungjawab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7DAA">
        <w:rPr>
          <w:rFonts w:ascii="Times New Roman" w:hAnsi="Times New Roman" w:cs="Times New Roman"/>
          <w:sz w:val="24"/>
        </w:rPr>
        <w:t>serta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tanpa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paksaan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dari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pihak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7DAA">
        <w:rPr>
          <w:rFonts w:ascii="Times New Roman" w:hAnsi="Times New Roman" w:cs="Times New Roman"/>
          <w:sz w:val="24"/>
        </w:rPr>
        <w:t>manapun</w:t>
      </w:r>
      <w:proofErr w:type="spellEnd"/>
      <w:r w:rsidRPr="00477DAA">
        <w:rPr>
          <w:rFonts w:ascii="Times New Roman" w:hAnsi="Times New Roman" w:cs="Times New Roman"/>
          <w:sz w:val="24"/>
        </w:rPr>
        <w:t>.</w:t>
      </w:r>
      <w:proofErr w:type="gramEnd"/>
    </w:p>
    <w:p w:rsidR="00CE482A" w:rsidRPr="009909C9" w:rsidRDefault="00CE482A" w:rsidP="0058537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id-ID"/>
        </w:rPr>
      </w:pPr>
      <w:proofErr w:type="gramStart"/>
      <w:r w:rsidRPr="00477DAA">
        <w:rPr>
          <w:rFonts w:ascii="Times New Roman" w:hAnsi="Times New Roman" w:cs="Times New Roman"/>
          <w:sz w:val="24"/>
        </w:rPr>
        <w:t>Bandung, …........,……………………201</w:t>
      </w:r>
      <w:r w:rsidR="009909C9">
        <w:rPr>
          <w:rFonts w:ascii="Times New Roman" w:hAnsi="Times New Roman" w:cs="Times New Roman"/>
          <w:sz w:val="24"/>
          <w:lang w:val="id-ID"/>
        </w:rPr>
        <w:t>8</w:t>
      </w:r>
      <w:proofErr w:type="gramEnd"/>
    </w:p>
    <w:p w:rsidR="00CE482A" w:rsidRPr="00477DAA" w:rsidRDefault="00CE482A" w:rsidP="0058537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</w:rPr>
      </w:pPr>
      <w:r w:rsidRPr="00477DAA">
        <w:rPr>
          <w:rFonts w:ascii="Times New Roman" w:hAnsi="Times New Roman" w:cs="Times New Roman"/>
          <w:sz w:val="24"/>
        </w:rPr>
        <w:t xml:space="preserve">Orang </w:t>
      </w:r>
      <w:proofErr w:type="spellStart"/>
      <w:r w:rsidRPr="00477DAA">
        <w:rPr>
          <w:rFonts w:ascii="Times New Roman" w:hAnsi="Times New Roman" w:cs="Times New Roman"/>
          <w:sz w:val="24"/>
        </w:rPr>
        <w:t>Tua</w:t>
      </w:r>
      <w:proofErr w:type="spellEnd"/>
      <w:r w:rsidRPr="00477DA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477DAA">
        <w:rPr>
          <w:rFonts w:ascii="Times New Roman" w:hAnsi="Times New Roman" w:cs="Times New Roman"/>
          <w:sz w:val="24"/>
        </w:rPr>
        <w:t>Wali</w:t>
      </w:r>
      <w:proofErr w:type="spellEnd"/>
      <w:r w:rsidRPr="00477DAA">
        <w:rPr>
          <w:rFonts w:ascii="Times New Roman" w:hAnsi="Times New Roman" w:cs="Times New Roman"/>
          <w:sz w:val="24"/>
        </w:rPr>
        <w:t>,</w:t>
      </w:r>
    </w:p>
    <w:p w:rsidR="00CE482A" w:rsidRPr="00477DAA" w:rsidRDefault="00CE482A" w:rsidP="00CE482A">
      <w:pPr>
        <w:rPr>
          <w:rFonts w:ascii="Times New Roman" w:hAnsi="Times New Roman" w:cs="Times New Roman"/>
          <w:sz w:val="24"/>
        </w:rPr>
      </w:pPr>
    </w:p>
    <w:p w:rsidR="00CE482A" w:rsidRPr="00477DAA" w:rsidRDefault="00CE482A" w:rsidP="00CE482A">
      <w:pPr>
        <w:ind w:left="4320" w:firstLine="720"/>
        <w:rPr>
          <w:rFonts w:ascii="Times New Roman" w:hAnsi="Times New Roman" w:cs="Times New Roman"/>
          <w:i/>
          <w:sz w:val="24"/>
        </w:rPr>
      </w:pPr>
      <w:r w:rsidRPr="00477DAA">
        <w:rPr>
          <w:rFonts w:ascii="Times New Roman" w:hAnsi="Times New Roman" w:cs="Times New Roman"/>
          <w:i/>
          <w:color w:val="4A442A" w:themeColor="background2" w:themeShade="40"/>
          <w:sz w:val="24"/>
        </w:rPr>
        <w:t xml:space="preserve">                      </w:t>
      </w:r>
      <w:r w:rsidR="00585375">
        <w:rPr>
          <w:rFonts w:ascii="Times New Roman" w:hAnsi="Times New Roman" w:cs="Times New Roman"/>
          <w:i/>
          <w:color w:val="4A442A" w:themeColor="background2" w:themeShade="40"/>
          <w:sz w:val="24"/>
        </w:rPr>
        <w:t xml:space="preserve">        </w:t>
      </w:r>
      <w:r w:rsidRPr="00477DAA">
        <w:rPr>
          <w:rFonts w:ascii="Times New Roman" w:hAnsi="Times New Roman" w:cs="Times New Roman"/>
          <w:i/>
          <w:color w:val="4A442A" w:themeColor="background2" w:themeShade="40"/>
          <w:sz w:val="24"/>
        </w:rPr>
        <w:t xml:space="preserve">      </w:t>
      </w:r>
      <w:proofErr w:type="spellStart"/>
      <w:r w:rsidRPr="00477DAA">
        <w:rPr>
          <w:rFonts w:ascii="Times New Roman" w:hAnsi="Times New Roman" w:cs="Times New Roman"/>
          <w:i/>
          <w:color w:val="4A442A" w:themeColor="background2" w:themeShade="40"/>
          <w:sz w:val="24"/>
        </w:rPr>
        <w:t>Materai</w:t>
      </w:r>
      <w:proofErr w:type="spellEnd"/>
      <w:r w:rsidRPr="00477DAA">
        <w:rPr>
          <w:rFonts w:ascii="Times New Roman" w:hAnsi="Times New Roman" w:cs="Times New Roman"/>
          <w:i/>
          <w:color w:val="4A442A" w:themeColor="background2" w:themeShade="40"/>
          <w:sz w:val="24"/>
        </w:rPr>
        <w:t xml:space="preserve"> 6000</w:t>
      </w:r>
    </w:p>
    <w:p w:rsidR="00CE482A" w:rsidRPr="00AD6280" w:rsidRDefault="00CE482A" w:rsidP="00AD6280">
      <w:pPr>
        <w:jc w:val="right"/>
        <w:rPr>
          <w:rFonts w:ascii="Times New Roman" w:hAnsi="Times New Roman" w:cs="Times New Roman"/>
          <w:sz w:val="2"/>
        </w:rPr>
      </w:pPr>
    </w:p>
    <w:p w:rsidR="00CE482A" w:rsidRDefault="00585375" w:rsidP="00CE482A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</w:t>
      </w:r>
      <w:r w:rsidR="00CE482A" w:rsidRPr="00477DAA">
        <w:rPr>
          <w:rFonts w:ascii="Times New Roman" w:hAnsi="Times New Roman" w:cs="Times New Roman"/>
        </w:rPr>
        <w:t>………………………………………………</w:t>
      </w:r>
    </w:p>
    <w:p w:rsidR="000604A0" w:rsidRDefault="000604A0" w:rsidP="00CE482A">
      <w:pPr>
        <w:ind w:left="4320" w:firstLine="720"/>
        <w:rPr>
          <w:rFonts w:ascii="Times New Roman" w:hAnsi="Times New Roman" w:cs="Times New Roman"/>
        </w:rPr>
      </w:pPr>
    </w:p>
    <w:p w:rsidR="00477DAA" w:rsidRPr="00585375" w:rsidRDefault="00585375" w:rsidP="00585375">
      <w:pPr>
        <w:tabs>
          <w:tab w:val="left" w:pos="9525"/>
        </w:tabs>
        <w:ind w:left="4320" w:firstLine="72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8DF8C" wp14:editId="7144DAD8">
                <wp:simplePos x="0" y="0"/>
                <wp:positionH relativeFrom="column">
                  <wp:posOffset>-77470</wp:posOffset>
                </wp:positionH>
                <wp:positionV relativeFrom="paragraph">
                  <wp:posOffset>83185</wp:posOffset>
                </wp:positionV>
                <wp:extent cx="70389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1pt;margin-top:6.55pt;width:554.25pt;height:8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CE482A" w:rsidRPr="000604A0" w:rsidRDefault="00CE482A" w:rsidP="00477DA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77DAA">
        <w:rPr>
          <w:rFonts w:ascii="Times New Roman" w:hAnsi="Times New Roman" w:cs="Times New Roman"/>
        </w:rPr>
        <w:t>Formulir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ini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wajib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diisi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dimasukkan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dalam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amplop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tertutup</w:t>
      </w:r>
      <w:proofErr w:type="spellEnd"/>
      <w:r w:rsidRPr="00477DAA">
        <w:rPr>
          <w:rFonts w:ascii="Times New Roman" w:hAnsi="Times New Roman" w:cs="Times New Roman"/>
        </w:rPr>
        <w:t xml:space="preserve"> yang </w:t>
      </w:r>
      <w:proofErr w:type="spellStart"/>
      <w:r w:rsidRPr="00477DAA">
        <w:rPr>
          <w:rFonts w:ascii="Times New Roman" w:hAnsi="Times New Roman" w:cs="Times New Roman"/>
        </w:rPr>
        <w:t>diberi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7DAA">
        <w:rPr>
          <w:rFonts w:ascii="Times New Roman" w:hAnsi="Times New Roman" w:cs="Times New Roman"/>
        </w:rPr>
        <w:t>nama</w:t>
      </w:r>
      <w:proofErr w:type="spellEnd"/>
      <w:proofErr w:type="gram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siswa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nomor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tes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serta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diserahkan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pada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saat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menyerahkan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formulir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pendaftaran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dan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persyaratan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kepada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petugas</w:t>
      </w:r>
      <w:proofErr w:type="spellEnd"/>
      <w:r w:rsidRPr="00477DAA">
        <w:rPr>
          <w:rFonts w:ascii="Times New Roman" w:hAnsi="Times New Roman" w:cs="Times New Roman"/>
        </w:rPr>
        <w:t xml:space="preserve"> di </w:t>
      </w:r>
      <w:proofErr w:type="spellStart"/>
      <w:r w:rsidRPr="00477DAA">
        <w:rPr>
          <w:rFonts w:ascii="Times New Roman" w:hAnsi="Times New Roman" w:cs="Times New Roman"/>
        </w:rPr>
        <w:t>Sekolah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Tinggi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477DAA">
        <w:rPr>
          <w:rFonts w:ascii="Times New Roman" w:hAnsi="Times New Roman" w:cs="Times New Roman"/>
        </w:rPr>
        <w:t>Farmasi</w:t>
      </w:r>
      <w:proofErr w:type="spellEnd"/>
      <w:r w:rsidRPr="00477DAA">
        <w:rPr>
          <w:rFonts w:ascii="Times New Roman" w:hAnsi="Times New Roman" w:cs="Times New Roman"/>
        </w:rPr>
        <w:t xml:space="preserve"> Indonesia. </w:t>
      </w:r>
      <w:proofErr w:type="spellStart"/>
      <w:r w:rsidRPr="00477DAA">
        <w:rPr>
          <w:rFonts w:ascii="Times New Roman" w:hAnsi="Times New Roman" w:cs="Times New Roman"/>
        </w:rPr>
        <w:t>Sumbangan</w:t>
      </w:r>
      <w:proofErr w:type="spellEnd"/>
      <w:r w:rsidRPr="00477DAA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Wajib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tidak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dapat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dikembalikan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="00477DAA" w:rsidRPr="000604A0">
        <w:rPr>
          <w:rFonts w:ascii="Times New Roman" w:hAnsi="Times New Roman" w:cs="Times New Roman"/>
        </w:rPr>
        <w:t>apabila</w:t>
      </w:r>
      <w:proofErr w:type="spellEnd"/>
      <w:r w:rsidR="00477DAA" w:rsidRPr="000604A0">
        <w:rPr>
          <w:rFonts w:ascii="Times New Roman" w:hAnsi="Times New Roman" w:cs="Times New Roman"/>
        </w:rPr>
        <w:t xml:space="preserve"> </w:t>
      </w:r>
      <w:proofErr w:type="spellStart"/>
      <w:r w:rsidR="00477DAA" w:rsidRPr="000604A0">
        <w:rPr>
          <w:rFonts w:ascii="Times New Roman" w:hAnsi="Times New Roman" w:cs="Times New Roman"/>
        </w:rPr>
        <w:t>diterima</w:t>
      </w:r>
      <w:proofErr w:type="spellEnd"/>
      <w:r w:rsidR="00477DAA" w:rsidRPr="000604A0">
        <w:rPr>
          <w:rFonts w:ascii="Times New Roman" w:hAnsi="Times New Roman" w:cs="Times New Roman"/>
        </w:rPr>
        <w:t xml:space="preserve"> di </w:t>
      </w:r>
      <w:proofErr w:type="spellStart"/>
      <w:r w:rsidR="00477DAA" w:rsidRPr="000604A0">
        <w:rPr>
          <w:rFonts w:ascii="Times New Roman" w:hAnsi="Times New Roman" w:cs="Times New Roman"/>
        </w:rPr>
        <w:t>Perguruan</w:t>
      </w:r>
      <w:proofErr w:type="spellEnd"/>
      <w:r w:rsidR="00477DAA" w:rsidRPr="000604A0">
        <w:rPr>
          <w:rFonts w:ascii="Times New Roman" w:hAnsi="Times New Roman" w:cs="Times New Roman"/>
        </w:rPr>
        <w:t xml:space="preserve"> </w:t>
      </w:r>
      <w:proofErr w:type="spellStart"/>
      <w:r w:rsidR="00477DAA" w:rsidRPr="000604A0">
        <w:rPr>
          <w:rFonts w:ascii="Times New Roman" w:hAnsi="Times New Roman" w:cs="Times New Roman"/>
        </w:rPr>
        <w:t>Tinggi</w:t>
      </w:r>
      <w:proofErr w:type="spellEnd"/>
      <w:r w:rsidR="00477DAA" w:rsidRPr="000604A0">
        <w:rPr>
          <w:rFonts w:ascii="Times New Roman" w:hAnsi="Times New Roman" w:cs="Times New Roman"/>
        </w:rPr>
        <w:t xml:space="preserve"> </w:t>
      </w:r>
      <w:proofErr w:type="spellStart"/>
      <w:r w:rsidR="00477DAA" w:rsidRPr="000604A0">
        <w:rPr>
          <w:rFonts w:ascii="Times New Roman" w:hAnsi="Times New Roman" w:cs="Times New Roman"/>
        </w:rPr>
        <w:t>Swasta</w:t>
      </w:r>
      <w:proofErr w:type="spellEnd"/>
      <w:r w:rsidR="00477DAA" w:rsidRPr="000604A0">
        <w:rPr>
          <w:rFonts w:ascii="Times New Roman" w:hAnsi="Times New Roman" w:cs="Times New Roman"/>
        </w:rPr>
        <w:t xml:space="preserve"> (PTS) lain.</w:t>
      </w:r>
    </w:p>
    <w:p w:rsidR="00477DAA" w:rsidRPr="000604A0" w:rsidRDefault="00477DAA" w:rsidP="00477DA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604A0">
        <w:rPr>
          <w:rFonts w:ascii="Times New Roman" w:hAnsi="Times New Roman" w:cs="Times New Roman"/>
        </w:rPr>
        <w:t>Pembayaran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sumbangan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setelah</w:t>
      </w:r>
      <w:proofErr w:type="spellEnd"/>
      <w:r w:rsidRPr="000604A0">
        <w:rPr>
          <w:rFonts w:ascii="Times New Roman" w:hAnsi="Times New Roman" w:cs="Times New Roman"/>
        </w:rPr>
        <w:t xml:space="preserve"> </w:t>
      </w:r>
      <w:proofErr w:type="spellStart"/>
      <w:r w:rsidRPr="000604A0">
        <w:rPr>
          <w:rFonts w:ascii="Times New Roman" w:hAnsi="Times New Roman" w:cs="Times New Roman"/>
        </w:rPr>
        <w:t>dinyatakan</w:t>
      </w:r>
      <w:proofErr w:type="spellEnd"/>
      <w:r w:rsidRPr="000604A0">
        <w:rPr>
          <w:rFonts w:ascii="Times New Roman" w:hAnsi="Times New Roman" w:cs="Times New Roman"/>
        </w:rPr>
        <w:t xml:space="preserve"> lulus.</w:t>
      </w:r>
      <w:proofErr w:type="gramEnd"/>
    </w:p>
    <w:sectPr w:rsidR="00477DAA" w:rsidRPr="000604A0" w:rsidSect="00477DAA">
      <w:pgSz w:w="12240" w:h="15840"/>
      <w:pgMar w:top="851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2A"/>
    <w:rsid w:val="000604A0"/>
    <w:rsid w:val="000F4B2A"/>
    <w:rsid w:val="00477DAA"/>
    <w:rsid w:val="004C259A"/>
    <w:rsid w:val="00585375"/>
    <w:rsid w:val="008C7792"/>
    <w:rsid w:val="009909C9"/>
    <w:rsid w:val="00AD6280"/>
    <w:rsid w:val="00CE482A"/>
    <w:rsid w:val="00F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Syarif Hamdani</cp:lastModifiedBy>
  <cp:revision>3</cp:revision>
  <cp:lastPrinted>2017-03-03T09:37:00Z</cp:lastPrinted>
  <dcterms:created xsi:type="dcterms:W3CDTF">2018-02-17T03:09:00Z</dcterms:created>
  <dcterms:modified xsi:type="dcterms:W3CDTF">2018-02-17T03:17:00Z</dcterms:modified>
</cp:coreProperties>
</file>